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7C1" w:rsidRDefault="009627C1" w:rsidP="009627C1">
      <w:pPr>
        <w:spacing w:line="480" w:lineRule="auto"/>
        <w:jc w:val="center"/>
        <w:rPr>
          <w:rFonts w:ascii="Times New Roman" w:hAnsi="Times New Roman" w:cs="Times New Roman"/>
          <w:sz w:val="24"/>
          <w:szCs w:val="24"/>
        </w:rPr>
      </w:pPr>
      <w:bookmarkStart w:id="0" w:name="_GoBack"/>
      <w:bookmarkEnd w:id="0"/>
    </w:p>
    <w:p w:rsidR="009627C1" w:rsidRDefault="009627C1" w:rsidP="009627C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627C1" w:rsidRDefault="009627C1" w:rsidP="009627C1">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9627C1" w:rsidRDefault="009627C1" w:rsidP="009627C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9627C1" w:rsidRDefault="009627C1" w:rsidP="009627C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820EC" w:rsidRPr="009627C1" w:rsidRDefault="004820EC" w:rsidP="009627C1">
      <w:pPr>
        <w:spacing w:line="480" w:lineRule="auto"/>
        <w:jc w:val="center"/>
        <w:rPr>
          <w:rFonts w:ascii="Times New Roman" w:hAnsi="Times New Roman" w:cs="Times New Roman"/>
          <w:sz w:val="24"/>
          <w:szCs w:val="24"/>
        </w:rPr>
      </w:pPr>
      <w:r w:rsidRPr="009627C1">
        <w:rPr>
          <w:rFonts w:ascii="Times New Roman" w:hAnsi="Times New Roman" w:cs="Times New Roman"/>
          <w:sz w:val="24"/>
          <w:szCs w:val="24"/>
        </w:rPr>
        <w:t>Effects of Technology on Brain</w:t>
      </w:r>
    </w:p>
    <w:p w:rsidR="004820EC"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 xml:space="preserve">The article </w:t>
      </w:r>
      <w:r w:rsidRPr="009627C1">
        <w:rPr>
          <w:rFonts w:ascii="Times New Roman" w:hAnsi="Times New Roman" w:cs="Times New Roman"/>
          <w:i/>
          <w:sz w:val="24"/>
          <w:szCs w:val="24"/>
        </w:rPr>
        <w:t>How Technology Affects the Brain</w:t>
      </w:r>
      <w:r w:rsidRPr="009627C1">
        <w:rPr>
          <w:rFonts w:ascii="Times New Roman" w:hAnsi="Times New Roman" w:cs="Times New Roman"/>
          <w:sz w:val="24"/>
          <w:szCs w:val="24"/>
        </w:rPr>
        <w:t xml:space="preserve"> by Barakat Christine proves that in most cases the technology has enabled the room for exploitation of the new environment. Barakat asserts that the technology has caused positive effects on the brain of the youths through the exploitation of the communicative environment. As a result, many of the youths are able to make decisions more quickly and compete with facts more accurately. The article also ascertains that the technology has enabled the youths to have greater flexibility when it comes to employment and also their analytical and cognitive skills have been heightened. Consequently, the article also acknowledges the technology to have the negative effects on the brain. The author explains that the more the people try to use the technology for the purpose of making the quick decisions and fact, the more the technology generation is likely to be affected because the generation will lack the conversation, contemplative thoughts, and patience.</w:t>
      </w:r>
    </w:p>
    <w:p w:rsidR="004820EC"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 xml:space="preserve">Lowery in his article Technology changes our brain but doesn’t lead </w:t>
      </w:r>
      <w:r w:rsidRPr="009627C1">
        <w:rPr>
          <w:rFonts w:ascii="Times New Roman" w:hAnsi="Times New Roman" w:cs="Times New Roman"/>
          <w:i/>
          <w:sz w:val="24"/>
          <w:szCs w:val="24"/>
        </w:rPr>
        <w:t>to idiocy</w:t>
      </w:r>
      <w:r w:rsidRPr="009627C1">
        <w:rPr>
          <w:rFonts w:ascii="Times New Roman" w:hAnsi="Times New Roman" w:cs="Times New Roman"/>
          <w:sz w:val="24"/>
          <w:szCs w:val="24"/>
        </w:rPr>
        <w:t xml:space="preserve"> tries to explore some of the questions and the concerns that have been raised about the use of technology. The article examines some of the lectures of Jeff Hancock about the effects of technology on the brain. The article asserts that the technology cannot change the way the brain work since the </w:t>
      </w:r>
      <w:r w:rsidRPr="009627C1">
        <w:rPr>
          <w:rFonts w:ascii="Times New Roman" w:hAnsi="Times New Roman" w:cs="Times New Roman"/>
          <w:sz w:val="24"/>
          <w:szCs w:val="24"/>
        </w:rPr>
        <w:lastRenderedPageBreak/>
        <w:t>brain is plastic and can adapt to any kind of environment. The article also disputes some of the books and claims that the generation that uses technology is not critical thinkers. The fact is that the use of technology has expanded the way the youths think and react to the critical activities. Technology use has comprehensively given the youths the ability and effort to learn and do more of the research. Many of them have had the opportunity to explore more of the available resources.</w:t>
      </w:r>
    </w:p>
    <w:p w:rsidR="004820EC"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 xml:space="preserve">The article </w:t>
      </w:r>
      <w:r w:rsidRPr="009627C1">
        <w:rPr>
          <w:rFonts w:ascii="Times New Roman" w:hAnsi="Times New Roman" w:cs="Times New Roman"/>
          <w:i/>
          <w:sz w:val="24"/>
          <w:szCs w:val="24"/>
        </w:rPr>
        <w:t>Is Technology Good for the Human Brain</w:t>
      </w:r>
      <w:r w:rsidRPr="009627C1">
        <w:rPr>
          <w:rFonts w:ascii="Times New Roman" w:hAnsi="Times New Roman" w:cs="Times New Roman"/>
          <w:sz w:val="24"/>
          <w:szCs w:val="24"/>
        </w:rPr>
        <w:t xml:space="preserve"> explores some of the things that can be seen on the bad side of technology to the human brain. However, Blundell shows in the article that the technology can bear the positive effects on the brain depending on how it is used. The effects that technology brings to the brain can be debatable to show the negative or the positive side effects. The technology can be a good thing and at the same time a bad influence. However, the positive and the negative effect will depend on how the individual is using the technology. For instance, the brain can be affected when the brain is subjected to multitask just like the computers can do. These will result in the negative effects of overloading the brain to perform different tasks at the same time when the brain should perform only one task.</w:t>
      </w:r>
    </w:p>
    <w:p w:rsidR="004820EC" w:rsidRPr="009627C1" w:rsidRDefault="004820EC" w:rsidP="009627C1">
      <w:pPr>
        <w:spacing w:line="480" w:lineRule="auto"/>
        <w:rPr>
          <w:rFonts w:ascii="Times New Roman" w:hAnsi="Times New Roman" w:cs="Times New Roman"/>
          <w:sz w:val="24"/>
          <w:szCs w:val="24"/>
        </w:rPr>
      </w:pPr>
    </w:p>
    <w:p w:rsidR="004820EC" w:rsidRPr="009627C1" w:rsidRDefault="004820EC" w:rsidP="009627C1">
      <w:pPr>
        <w:spacing w:line="480" w:lineRule="auto"/>
        <w:rPr>
          <w:rFonts w:ascii="Times New Roman" w:hAnsi="Times New Roman" w:cs="Times New Roman"/>
          <w:sz w:val="24"/>
          <w:szCs w:val="24"/>
        </w:rPr>
      </w:pPr>
    </w:p>
    <w:p w:rsidR="004820EC" w:rsidRPr="009627C1" w:rsidRDefault="004820EC" w:rsidP="009627C1">
      <w:pPr>
        <w:spacing w:line="480" w:lineRule="auto"/>
        <w:rPr>
          <w:rFonts w:ascii="Times New Roman" w:hAnsi="Times New Roman" w:cs="Times New Roman"/>
          <w:sz w:val="24"/>
          <w:szCs w:val="24"/>
        </w:rPr>
      </w:pPr>
    </w:p>
    <w:p w:rsidR="004820EC" w:rsidRPr="009627C1" w:rsidRDefault="004820EC" w:rsidP="009627C1">
      <w:pPr>
        <w:spacing w:line="480" w:lineRule="auto"/>
        <w:rPr>
          <w:rFonts w:ascii="Times New Roman" w:hAnsi="Times New Roman" w:cs="Times New Roman"/>
          <w:sz w:val="24"/>
          <w:szCs w:val="24"/>
        </w:rPr>
      </w:pPr>
    </w:p>
    <w:p w:rsidR="009627C1" w:rsidRDefault="009627C1" w:rsidP="009627C1">
      <w:pPr>
        <w:spacing w:line="480" w:lineRule="auto"/>
        <w:rPr>
          <w:rFonts w:ascii="Times New Roman" w:hAnsi="Times New Roman" w:cs="Times New Roman"/>
          <w:sz w:val="24"/>
          <w:szCs w:val="24"/>
        </w:rPr>
      </w:pPr>
    </w:p>
    <w:p w:rsidR="009627C1" w:rsidRDefault="009627C1" w:rsidP="009627C1">
      <w:pPr>
        <w:spacing w:line="480" w:lineRule="auto"/>
        <w:rPr>
          <w:rFonts w:ascii="Times New Roman" w:hAnsi="Times New Roman" w:cs="Times New Roman"/>
          <w:sz w:val="24"/>
          <w:szCs w:val="24"/>
        </w:rPr>
      </w:pPr>
    </w:p>
    <w:p w:rsidR="004820EC" w:rsidRPr="009627C1" w:rsidRDefault="004820EC" w:rsidP="009627C1">
      <w:pPr>
        <w:spacing w:line="480" w:lineRule="auto"/>
        <w:jc w:val="center"/>
        <w:rPr>
          <w:rFonts w:ascii="Times New Roman" w:hAnsi="Times New Roman" w:cs="Times New Roman"/>
          <w:sz w:val="24"/>
          <w:szCs w:val="24"/>
        </w:rPr>
      </w:pPr>
      <w:r w:rsidRPr="009627C1">
        <w:rPr>
          <w:rFonts w:ascii="Times New Roman" w:hAnsi="Times New Roman" w:cs="Times New Roman"/>
          <w:sz w:val="24"/>
          <w:szCs w:val="24"/>
        </w:rPr>
        <w:lastRenderedPageBreak/>
        <w:t>Work Cited</w:t>
      </w:r>
    </w:p>
    <w:p w:rsidR="004820EC"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Antioch, Blundell. Is Technology Good for the Human Brain? 2014. Accessed on February 22, 2018, from http://www.peoriamagazines.com/ibi/2014/apr/is-technology-good-human-brain</w:t>
      </w:r>
    </w:p>
    <w:p w:rsidR="004820EC"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Christie, Barakat. How Technology Affects the Brain. Adweek. 2014. Accessed on February 22, 2018 from http://www.adweek.com/digital/technology-affects-brain/</w:t>
      </w:r>
    </w:p>
    <w:p w:rsidR="00C00961" w:rsidRPr="009627C1" w:rsidRDefault="004820EC" w:rsidP="009627C1">
      <w:pPr>
        <w:spacing w:line="480" w:lineRule="auto"/>
        <w:rPr>
          <w:rFonts w:ascii="Times New Roman" w:hAnsi="Times New Roman" w:cs="Times New Roman"/>
          <w:sz w:val="24"/>
          <w:szCs w:val="24"/>
        </w:rPr>
      </w:pPr>
      <w:r w:rsidRPr="009627C1">
        <w:rPr>
          <w:rFonts w:ascii="Times New Roman" w:hAnsi="Times New Roman" w:cs="Times New Roman"/>
          <w:sz w:val="24"/>
          <w:szCs w:val="24"/>
        </w:rPr>
        <w:t>George, Lowery. Technology changes our brain but doesn’t lead to idiocy. Cornell Chronicles. 2011. Accessed on February 22, 2018, from http://news.cornell.edu/stories/2011/02/jeff-hancock-speak-technology-and-brain</w:t>
      </w:r>
    </w:p>
    <w:sectPr w:rsidR="00C00961" w:rsidRPr="009627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67F" w:rsidRDefault="007C667F" w:rsidP="009627C1">
      <w:pPr>
        <w:spacing w:after="0" w:line="240" w:lineRule="auto"/>
      </w:pPr>
      <w:r>
        <w:separator/>
      </w:r>
    </w:p>
  </w:endnote>
  <w:endnote w:type="continuationSeparator" w:id="0">
    <w:p w:rsidR="007C667F" w:rsidRDefault="007C667F" w:rsidP="00962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67F" w:rsidRDefault="007C667F" w:rsidP="009627C1">
      <w:pPr>
        <w:spacing w:after="0" w:line="240" w:lineRule="auto"/>
      </w:pPr>
      <w:r>
        <w:separator/>
      </w:r>
    </w:p>
  </w:footnote>
  <w:footnote w:type="continuationSeparator" w:id="0">
    <w:p w:rsidR="007C667F" w:rsidRDefault="007C667F" w:rsidP="009627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C1" w:rsidRPr="009627C1" w:rsidRDefault="009627C1">
    <w:pPr>
      <w:pStyle w:val="Header"/>
      <w:rPr>
        <w:rFonts w:ascii="Times New Roman" w:hAnsi="Times New Roman" w:cs="Times New Roman"/>
        <w:sz w:val="24"/>
        <w:szCs w:val="24"/>
      </w:rPr>
    </w:pPr>
    <w:r>
      <w:tab/>
    </w:r>
    <w:r>
      <w:tab/>
    </w:r>
    <w:r w:rsidRPr="009627C1">
      <w:rPr>
        <w:rFonts w:ascii="Times New Roman" w:hAnsi="Times New Roman" w:cs="Times New Roman"/>
        <w:sz w:val="24"/>
        <w:szCs w:val="24"/>
      </w:rPr>
      <w:t>Surname</w:t>
    </w:r>
    <w:r w:rsidRPr="009627C1">
      <w:rPr>
        <w:rFonts w:ascii="Times New Roman" w:hAnsi="Times New Roman" w:cs="Times New Roman"/>
        <w:sz w:val="24"/>
        <w:szCs w:val="24"/>
      </w:rPr>
      <w:fldChar w:fldCharType="begin"/>
    </w:r>
    <w:r w:rsidRPr="009627C1">
      <w:rPr>
        <w:rFonts w:ascii="Times New Roman" w:hAnsi="Times New Roman" w:cs="Times New Roman"/>
        <w:sz w:val="24"/>
        <w:szCs w:val="24"/>
      </w:rPr>
      <w:instrText xml:space="preserve"> PAGE   \* MERGEFORMAT </w:instrText>
    </w:r>
    <w:r w:rsidRPr="009627C1">
      <w:rPr>
        <w:rFonts w:ascii="Times New Roman" w:hAnsi="Times New Roman" w:cs="Times New Roman"/>
        <w:sz w:val="24"/>
        <w:szCs w:val="24"/>
      </w:rPr>
      <w:fldChar w:fldCharType="separate"/>
    </w:r>
    <w:r w:rsidR="00C04563">
      <w:rPr>
        <w:rFonts w:ascii="Times New Roman" w:hAnsi="Times New Roman" w:cs="Times New Roman"/>
        <w:noProof/>
        <w:sz w:val="24"/>
        <w:szCs w:val="24"/>
      </w:rPr>
      <w:t>1</w:t>
    </w:r>
    <w:r w:rsidRPr="009627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C23"/>
    <w:rsid w:val="00007ADA"/>
    <w:rsid w:val="00144AD7"/>
    <w:rsid w:val="00242714"/>
    <w:rsid w:val="00443C23"/>
    <w:rsid w:val="004820EC"/>
    <w:rsid w:val="007C667F"/>
    <w:rsid w:val="009627C1"/>
    <w:rsid w:val="009A1606"/>
    <w:rsid w:val="00A8376C"/>
    <w:rsid w:val="00BB508E"/>
    <w:rsid w:val="00C00961"/>
    <w:rsid w:val="00C04563"/>
    <w:rsid w:val="00DF137E"/>
    <w:rsid w:val="00E578FE"/>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0961"/>
    <w:rPr>
      <w:color w:val="0000FF" w:themeColor="hyperlink"/>
      <w:u w:val="single"/>
    </w:rPr>
  </w:style>
  <w:style w:type="paragraph" w:styleId="Header">
    <w:name w:val="header"/>
    <w:basedOn w:val="Normal"/>
    <w:link w:val="HeaderChar"/>
    <w:uiPriority w:val="99"/>
    <w:unhideWhenUsed/>
    <w:rsid w:val="00962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7C1"/>
  </w:style>
  <w:style w:type="paragraph" w:styleId="Footer">
    <w:name w:val="footer"/>
    <w:basedOn w:val="Normal"/>
    <w:link w:val="FooterChar"/>
    <w:uiPriority w:val="99"/>
    <w:unhideWhenUsed/>
    <w:rsid w:val="00962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7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0961"/>
    <w:rPr>
      <w:color w:val="0000FF" w:themeColor="hyperlink"/>
      <w:u w:val="single"/>
    </w:rPr>
  </w:style>
  <w:style w:type="paragraph" w:styleId="Header">
    <w:name w:val="header"/>
    <w:basedOn w:val="Normal"/>
    <w:link w:val="HeaderChar"/>
    <w:uiPriority w:val="99"/>
    <w:unhideWhenUsed/>
    <w:rsid w:val="00962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7C1"/>
  </w:style>
  <w:style w:type="paragraph" w:styleId="Footer">
    <w:name w:val="footer"/>
    <w:basedOn w:val="Normal"/>
    <w:link w:val="FooterChar"/>
    <w:uiPriority w:val="99"/>
    <w:unhideWhenUsed/>
    <w:rsid w:val="00962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2018-02-22T08:02:00Z</dcterms:created>
  <dcterms:modified xsi:type="dcterms:W3CDTF">2018-02-22T08:02:00Z</dcterms:modified>
</cp:coreProperties>
</file>